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E7A0B" w14:textId="5D904057" w:rsidR="00132F63" w:rsidRPr="00132F63" w:rsidRDefault="00371125" w:rsidP="00132F63">
      <w:pPr>
        <w:pStyle w:val="Title"/>
        <w:jc w:val="left"/>
        <w:rPr>
          <w:rFonts w:asciiTheme="minorHAnsi" w:hAnsiTheme="minorHAnsi" w:cstheme="minorHAnsi"/>
          <w:sz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6F0576" wp14:editId="54C6D243">
            <wp:simplePos x="0" y="0"/>
            <wp:positionH relativeFrom="column">
              <wp:posOffset>3657600</wp:posOffset>
            </wp:positionH>
            <wp:positionV relativeFrom="paragraph">
              <wp:posOffset>0</wp:posOffset>
            </wp:positionV>
            <wp:extent cx="2032000" cy="1326515"/>
            <wp:effectExtent l="19050" t="19050" r="25400" b="26035"/>
            <wp:wrapTight wrapText="bothSides">
              <wp:wrapPolygon edited="0">
                <wp:start x="-203" y="-310"/>
                <wp:lineTo x="-203" y="21714"/>
                <wp:lineTo x="21668" y="21714"/>
                <wp:lineTo x="21668" y="-310"/>
                <wp:lineTo x="-203" y="-310"/>
              </wp:wrapPolygon>
            </wp:wrapTight>
            <wp:docPr id="3" name="Picture 3" descr="Himalayan ta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malayan tah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32651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F63" w:rsidRPr="00132F63">
        <w:rPr>
          <w:rFonts w:asciiTheme="minorHAnsi" w:hAnsiTheme="minorHAnsi" w:cstheme="minorHAnsi"/>
          <w:sz w:val="32"/>
        </w:rPr>
        <w:t>Bachelor of Information Technology</w:t>
      </w:r>
    </w:p>
    <w:p w14:paraId="403CBE94" w14:textId="1CBEC4CA" w:rsidR="00132F63" w:rsidRPr="00132F63" w:rsidRDefault="00132F63" w:rsidP="00132F63">
      <w:pPr>
        <w:rPr>
          <w:rFonts w:asciiTheme="minorHAnsi" w:hAnsiTheme="minorHAnsi" w:cstheme="minorHAnsi"/>
          <w:b/>
          <w:sz w:val="32"/>
        </w:rPr>
      </w:pPr>
      <w:r w:rsidRPr="00132F63">
        <w:rPr>
          <w:rFonts w:asciiTheme="minorHAnsi" w:hAnsiTheme="minorHAnsi" w:cstheme="minorHAnsi"/>
          <w:b/>
          <w:sz w:val="32"/>
        </w:rPr>
        <w:t>Systems</w:t>
      </w:r>
      <w:r w:rsidR="0071478A">
        <w:rPr>
          <w:rFonts w:asciiTheme="minorHAnsi" w:hAnsiTheme="minorHAnsi" w:cstheme="minorHAnsi"/>
          <w:b/>
          <w:sz w:val="32"/>
        </w:rPr>
        <w:t xml:space="preserve"> Analysis and Design IT6501</w:t>
      </w:r>
      <w:r w:rsidR="0071478A">
        <w:rPr>
          <w:rFonts w:asciiTheme="minorHAnsi" w:hAnsiTheme="minorHAnsi" w:cstheme="minorHAnsi"/>
          <w:b/>
          <w:sz w:val="32"/>
        </w:rPr>
        <w:tab/>
      </w:r>
      <w:r w:rsidR="0071478A">
        <w:rPr>
          <w:rFonts w:asciiTheme="minorHAnsi" w:hAnsiTheme="minorHAnsi" w:cstheme="minorHAnsi"/>
          <w:b/>
          <w:sz w:val="32"/>
        </w:rPr>
        <w:tab/>
      </w:r>
      <w:r w:rsidR="0071478A">
        <w:rPr>
          <w:rFonts w:asciiTheme="minorHAnsi" w:hAnsiTheme="minorHAnsi" w:cstheme="minorHAnsi"/>
          <w:b/>
          <w:sz w:val="32"/>
        </w:rPr>
        <w:tab/>
      </w:r>
      <w:r w:rsidR="0071478A">
        <w:rPr>
          <w:rFonts w:asciiTheme="minorHAnsi" w:hAnsiTheme="minorHAnsi" w:cstheme="minorHAnsi"/>
          <w:b/>
          <w:sz w:val="32"/>
        </w:rPr>
        <w:tab/>
      </w:r>
    </w:p>
    <w:p w14:paraId="756811A6" w14:textId="296F0208" w:rsidR="00132F63" w:rsidRDefault="00F50525" w:rsidP="00360476">
      <w:pPr>
        <w:rPr>
          <w:rFonts w:ascii="Arial" w:hAnsi="Arial" w:cs="Arial"/>
          <w:b/>
        </w:rPr>
      </w:pPr>
      <w:r>
        <w:rPr>
          <w:rFonts w:asciiTheme="minorHAnsi" w:hAnsiTheme="minorHAnsi" w:cstheme="minorHAnsi"/>
          <w:b/>
          <w:sz w:val="32"/>
        </w:rPr>
        <w:t>Assignment 2 Part B</w:t>
      </w:r>
    </w:p>
    <w:p w14:paraId="3479FDFF" w14:textId="77777777" w:rsidR="00132F63" w:rsidRDefault="00132F63" w:rsidP="00132F6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D85DE" wp14:editId="5FF97298">
                <wp:simplePos x="0" y="0"/>
                <wp:positionH relativeFrom="column">
                  <wp:posOffset>28575</wp:posOffset>
                </wp:positionH>
                <wp:positionV relativeFrom="paragraph">
                  <wp:posOffset>30480</wp:posOffset>
                </wp:positionV>
                <wp:extent cx="55721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6D67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2.4pt" to="44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"/>
            </w:pict>
          </mc:Fallback>
        </mc:AlternateContent>
      </w:r>
    </w:p>
    <w:p w14:paraId="18B08294" w14:textId="78D5AF5A" w:rsidR="00FB1C95" w:rsidRPr="00AC1072" w:rsidRDefault="00132F63" w:rsidP="00360476">
      <w:pPr>
        <w:rPr>
          <w:szCs w:val="22"/>
        </w:rPr>
      </w:pPr>
      <w:r w:rsidRPr="00AC1072">
        <w:rPr>
          <w:rFonts w:ascii="Tahoma" w:hAnsi="Tahoma" w:cs="Tahoma"/>
          <w:b/>
          <w:szCs w:val="22"/>
        </w:rPr>
        <w:t>Due date and time</w:t>
      </w:r>
      <w:r w:rsidRPr="00AC1072">
        <w:rPr>
          <w:rFonts w:ascii="Tahoma" w:hAnsi="Tahoma" w:cs="Tahoma"/>
          <w:b/>
          <w:szCs w:val="22"/>
        </w:rPr>
        <w:tab/>
      </w:r>
      <w:r w:rsidR="00D46F44" w:rsidRPr="00741E2F">
        <w:rPr>
          <w:szCs w:val="22"/>
        </w:rPr>
        <w:t>Friday 7</w:t>
      </w:r>
      <w:r w:rsidR="00741E2F" w:rsidRPr="00741E2F">
        <w:rPr>
          <w:szCs w:val="22"/>
        </w:rPr>
        <w:t xml:space="preserve"> October</w:t>
      </w:r>
      <w:r w:rsidR="00D46F44" w:rsidRPr="00741E2F">
        <w:rPr>
          <w:szCs w:val="22"/>
        </w:rPr>
        <w:t xml:space="preserve"> 2022 9 p</w:t>
      </w:r>
      <w:r w:rsidR="00741E2F" w:rsidRPr="00741E2F">
        <w:rPr>
          <w:szCs w:val="22"/>
        </w:rPr>
        <w:t>m</w:t>
      </w:r>
    </w:p>
    <w:p w14:paraId="468E352B" w14:textId="77777777" w:rsidR="00132F63" w:rsidRPr="00AC1072" w:rsidRDefault="00132F63" w:rsidP="00360476">
      <w:pPr>
        <w:pStyle w:val="Heading2"/>
        <w:spacing w:before="0" w:after="0"/>
        <w:jc w:val="left"/>
        <w:rPr>
          <w:szCs w:val="22"/>
        </w:rPr>
      </w:pPr>
      <w:r w:rsidRPr="00AC1072">
        <w:rPr>
          <w:szCs w:val="22"/>
        </w:rPr>
        <w:t>Submission details</w:t>
      </w:r>
    </w:p>
    <w:p w14:paraId="589A7E73" w14:textId="77777777" w:rsidR="00132F63" w:rsidRDefault="00132F63" w:rsidP="00360476">
      <w:pPr>
        <w:jc w:val="left"/>
        <w:rPr>
          <w:szCs w:val="22"/>
        </w:rPr>
      </w:pPr>
      <w:r w:rsidRPr="00AC1072">
        <w:rPr>
          <w:szCs w:val="22"/>
        </w:rPr>
        <w:t>Upload your docum</w:t>
      </w:r>
      <w:r w:rsidR="00F50525" w:rsidRPr="00AC1072">
        <w:rPr>
          <w:szCs w:val="22"/>
        </w:rPr>
        <w:t>ent into the Assignment 2 Part B</w:t>
      </w:r>
      <w:r w:rsidR="004829B9" w:rsidRPr="00AC1072">
        <w:rPr>
          <w:szCs w:val="22"/>
        </w:rPr>
        <w:t xml:space="preserve"> </w:t>
      </w:r>
      <w:proofErr w:type="spellStart"/>
      <w:r w:rsidR="004829B9" w:rsidRPr="00AC1072">
        <w:rPr>
          <w:szCs w:val="22"/>
        </w:rPr>
        <w:t>d</w:t>
      </w:r>
      <w:r w:rsidRPr="00AC1072">
        <w:rPr>
          <w:szCs w:val="22"/>
        </w:rPr>
        <w:t>ropbox</w:t>
      </w:r>
      <w:proofErr w:type="spellEnd"/>
      <w:r w:rsidRPr="00AC1072">
        <w:rPr>
          <w:szCs w:val="22"/>
        </w:rPr>
        <w:t xml:space="preserve"> in Moodle. </w:t>
      </w:r>
    </w:p>
    <w:p w14:paraId="39F1D4B9" w14:textId="77777777" w:rsidR="00FB1C95" w:rsidRPr="00AC1072" w:rsidRDefault="00FB1C95" w:rsidP="00360476">
      <w:pPr>
        <w:jc w:val="left"/>
        <w:rPr>
          <w:szCs w:val="22"/>
        </w:rPr>
      </w:pPr>
    </w:p>
    <w:p w14:paraId="0D7A99F9" w14:textId="77777777" w:rsidR="00132F63" w:rsidRPr="00AC1072" w:rsidRDefault="00132F63" w:rsidP="00360476">
      <w:pPr>
        <w:pStyle w:val="Heading2"/>
        <w:spacing w:before="0" w:after="0"/>
        <w:jc w:val="left"/>
        <w:rPr>
          <w:szCs w:val="22"/>
        </w:rPr>
      </w:pPr>
      <w:r w:rsidRPr="00AC1072">
        <w:rPr>
          <w:szCs w:val="22"/>
        </w:rPr>
        <w:t xml:space="preserve">Extensions </w:t>
      </w:r>
    </w:p>
    <w:p w14:paraId="337193FD" w14:textId="77777777" w:rsidR="00132F63" w:rsidRDefault="00132F63" w:rsidP="00360476">
      <w:pPr>
        <w:jc w:val="left"/>
        <w:rPr>
          <w:szCs w:val="22"/>
        </w:rPr>
      </w:pPr>
      <w:r w:rsidRPr="00AC1072">
        <w:rPr>
          <w:szCs w:val="22"/>
        </w:rPr>
        <w:t xml:space="preserve">Extensions of time will be granted for students who have an acceptable documented reason for not completing the assessment by the specified due date.  </w:t>
      </w:r>
    </w:p>
    <w:p w14:paraId="27472309" w14:textId="77777777" w:rsidR="00FB1C95" w:rsidRPr="00AC1072" w:rsidRDefault="00FB1C95" w:rsidP="00360476">
      <w:pPr>
        <w:jc w:val="left"/>
        <w:rPr>
          <w:szCs w:val="22"/>
        </w:rPr>
      </w:pPr>
    </w:p>
    <w:p w14:paraId="6F17C6BD" w14:textId="77777777" w:rsidR="00132F63" w:rsidRPr="00AC1072" w:rsidRDefault="00132F63" w:rsidP="00360476">
      <w:pPr>
        <w:pStyle w:val="Heading2"/>
        <w:spacing w:before="0" w:after="0"/>
        <w:jc w:val="left"/>
        <w:rPr>
          <w:szCs w:val="22"/>
        </w:rPr>
      </w:pPr>
      <w:r w:rsidRPr="00AC1072">
        <w:rPr>
          <w:szCs w:val="22"/>
        </w:rPr>
        <w:t>Terms</w:t>
      </w:r>
    </w:p>
    <w:p w14:paraId="7E3042E2" w14:textId="77777777" w:rsidR="00132F63" w:rsidRPr="00AC1072" w:rsidRDefault="00132F63" w:rsidP="00360476">
      <w:pPr>
        <w:jc w:val="left"/>
        <w:rPr>
          <w:szCs w:val="22"/>
        </w:rPr>
      </w:pPr>
      <w:r w:rsidRPr="00AC1072">
        <w:rPr>
          <w:szCs w:val="22"/>
        </w:rPr>
        <w:t>A</w:t>
      </w:r>
      <w:r w:rsidR="00FB1C95">
        <w:rPr>
          <w:szCs w:val="22"/>
        </w:rPr>
        <w:t>n</w:t>
      </w:r>
      <w:r w:rsidRPr="00AC1072">
        <w:rPr>
          <w:szCs w:val="22"/>
        </w:rPr>
        <w:t xml:space="preserve"> attempt to pass this assessment must be made in order that the student will be eligible to sit the final exam for this module.</w:t>
      </w:r>
    </w:p>
    <w:p w14:paraId="1C82CC9E" w14:textId="77777777" w:rsidR="00132F63" w:rsidRPr="00AC1072" w:rsidRDefault="00132F63" w:rsidP="00360476">
      <w:pPr>
        <w:jc w:val="left"/>
        <w:rPr>
          <w:szCs w:val="22"/>
        </w:rPr>
      </w:pPr>
    </w:p>
    <w:p w14:paraId="60F08E41" w14:textId="77777777" w:rsidR="00132F63" w:rsidRPr="00AC1072" w:rsidRDefault="00132F63" w:rsidP="00360476">
      <w:pPr>
        <w:rPr>
          <w:rFonts w:ascii="Tahoma" w:hAnsi="Tahoma" w:cs="Tahoma"/>
          <w:b/>
          <w:szCs w:val="22"/>
        </w:rPr>
      </w:pPr>
      <w:r w:rsidRPr="00AC1072">
        <w:rPr>
          <w:rFonts w:ascii="Tahoma" w:hAnsi="Tahoma" w:cs="Tahoma"/>
          <w:b/>
          <w:szCs w:val="22"/>
        </w:rPr>
        <w:t>Grading</w:t>
      </w:r>
    </w:p>
    <w:p w14:paraId="078E510C" w14:textId="77777777" w:rsidR="00132F63" w:rsidRPr="00AC1072" w:rsidRDefault="00132F63" w:rsidP="00360476">
      <w:pPr>
        <w:rPr>
          <w:szCs w:val="22"/>
        </w:rPr>
      </w:pPr>
      <w:r w:rsidRPr="00AC1072">
        <w:rPr>
          <w:szCs w:val="22"/>
        </w:rPr>
        <w:t xml:space="preserve">This assignment is worth 15% of the total module. </w:t>
      </w:r>
    </w:p>
    <w:p w14:paraId="79C7EF61" w14:textId="77777777" w:rsidR="00132F63" w:rsidRPr="00AC1072" w:rsidRDefault="00132F63" w:rsidP="00360476">
      <w:pPr>
        <w:rPr>
          <w:szCs w:val="22"/>
        </w:rPr>
      </w:pPr>
      <w:r w:rsidRPr="00AC1072">
        <w:rPr>
          <w:szCs w:val="22"/>
        </w:rPr>
        <w:t>The assignment will be marked out of 15.</w:t>
      </w:r>
    </w:p>
    <w:p w14:paraId="06375B05" w14:textId="77777777" w:rsidR="00132F63" w:rsidRPr="00AC1072" w:rsidRDefault="00132F63" w:rsidP="00360476">
      <w:pPr>
        <w:rPr>
          <w:szCs w:val="22"/>
        </w:rPr>
      </w:pPr>
    </w:p>
    <w:p w14:paraId="14AB8F2F" w14:textId="77777777" w:rsidR="00132F63" w:rsidRPr="00AC1072" w:rsidRDefault="00132F63" w:rsidP="00360476">
      <w:pPr>
        <w:rPr>
          <w:rFonts w:ascii="Tahoma" w:hAnsi="Tahoma" w:cs="Tahoma"/>
          <w:b/>
          <w:bCs/>
          <w:szCs w:val="22"/>
        </w:rPr>
      </w:pPr>
      <w:r w:rsidRPr="00AC1072">
        <w:rPr>
          <w:rFonts w:ascii="Tahoma" w:hAnsi="Tahoma" w:cs="Tahoma"/>
          <w:b/>
          <w:bCs/>
          <w:szCs w:val="22"/>
        </w:rPr>
        <w:t>Deliverables</w:t>
      </w:r>
    </w:p>
    <w:p w14:paraId="14A0B2AD" w14:textId="6F67E5E9" w:rsidR="00132F63" w:rsidRPr="003D5EB8" w:rsidRDefault="00132F63" w:rsidP="00360476">
      <w:pPr>
        <w:jc w:val="left"/>
        <w:rPr>
          <w:szCs w:val="22"/>
        </w:rPr>
      </w:pPr>
      <w:r w:rsidRPr="00AC1072">
        <w:rPr>
          <w:szCs w:val="22"/>
        </w:rPr>
        <w:t xml:space="preserve">Produce a </w:t>
      </w:r>
      <w:r w:rsidR="00031BA7" w:rsidRPr="00AC1072">
        <w:rPr>
          <w:szCs w:val="22"/>
        </w:rPr>
        <w:t xml:space="preserve">partial </w:t>
      </w:r>
      <w:r w:rsidRPr="00AC1072">
        <w:rPr>
          <w:szCs w:val="22"/>
        </w:rPr>
        <w:t xml:space="preserve">system </w:t>
      </w:r>
      <w:r w:rsidR="00F50525" w:rsidRPr="00AC1072">
        <w:rPr>
          <w:szCs w:val="22"/>
        </w:rPr>
        <w:t xml:space="preserve">specification </w:t>
      </w:r>
      <w:r w:rsidRPr="00AC1072">
        <w:rPr>
          <w:szCs w:val="22"/>
        </w:rPr>
        <w:t xml:space="preserve">report. This report is for an app for a </w:t>
      </w:r>
      <w:r w:rsidR="005A75F9">
        <w:rPr>
          <w:szCs w:val="22"/>
        </w:rPr>
        <w:t>smart</w:t>
      </w:r>
      <w:r w:rsidRPr="00AC1072">
        <w:rPr>
          <w:szCs w:val="22"/>
        </w:rPr>
        <w:t xml:space="preserve">phone to </w:t>
      </w:r>
      <w:r w:rsidRPr="003D5EB8">
        <w:rPr>
          <w:szCs w:val="22"/>
        </w:rPr>
        <w:t>support the needs of the business described in the case study –</w:t>
      </w:r>
      <w:r w:rsidR="00741E2F">
        <w:rPr>
          <w:szCs w:val="22"/>
        </w:rPr>
        <w:t xml:space="preserve"> </w:t>
      </w:r>
      <w:proofErr w:type="spellStart"/>
      <w:r w:rsidR="00741E2F" w:rsidRPr="00520119">
        <w:t>PredatorFree</w:t>
      </w:r>
      <w:proofErr w:type="spellEnd"/>
      <w:r w:rsidR="00741E2F" w:rsidRPr="00520119">
        <w:t xml:space="preserve"> T222</w:t>
      </w:r>
      <w:r w:rsidRPr="003D5EB8">
        <w:rPr>
          <w:szCs w:val="22"/>
        </w:rPr>
        <w:t xml:space="preserve">. </w:t>
      </w:r>
      <w:r w:rsidR="00AC1072" w:rsidRPr="003D5EB8">
        <w:rPr>
          <w:szCs w:val="22"/>
        </w:rPr>
        <w:t>Include the following information in your report.</w:t>
      </w:r>
    </w:p>
    <w:p w14:paraId="73F35DF4" w14:textId="75919E71" w:rsidR="00132F63" w:rsidRDefault="00132F63" w:rsidP="00D22AB2">
      <w:pPr>
        <w:pStyle w:val="ListParagraph"/>
        <w:numPr>
          <w:ilvl w:val="0"/>
          <w:numId w:val="10"/>
        </w:numPr>
        <w:spacing w:before="120" w:after="120"/>
        <w:jc w:val="left"/>
        <w:rPr>
          <w:szCs w:val="22"/>
        </w:rPr>
      </w:pPr>
      <w:r w:rsidRPr="00D22AB2">
        <w:rPr>
          <w:szCs w:val="22"/>
          <w:u w:val="single"/>
        </w:rPr>
        <w:t>An executive summary</w:t>
      </w:r>
      <w:r w:rsidRPr="00D22AB2">
        <w:rPr>
          <w:szCs w:val="22"/>
        </w:rPr>
        <w:t xml:space="preserve"> explaining the contents of the report</w:t>
      </w:r>
      <w:r w:rsidR="00F50525" w:rsidRPr="00D22AB2">
        <w:rPr>
          <w:szCs w:val="22"/>
        </w:rPr>
        <w:t xml:space="preserve"> (one paragraph)</w:t>
      </w:r>
      <w:r w:rsidRPr="00D22AB2">
        <w:rPr>
          <w:szCs w:val="22"/>
        </w:rPr>
        <w:t>.</w:t>
      </w:r>
    </w:p>
    <w:p w14:paraId="6E783F72" w14:textId="77777777" w:rsidR="00D22AB2" w:rsidRPr="00D22AB2" w:rsidRDefault="00D22AB2" w:rsidP="00D22AB2">
      <w:pPr>
        <w:pStyle w:val="ListParagraph"/>
        <w:spacing w:before="120" w:after="120"/>
        <w:ind w:left="360"/>
        <w:jc w:val="left"/>
        <w:rPr>
          <w:szCs w:val="22"/>
        </w:rPr>
      </w:pPr>
    </w:p>
    <w:p w14:paraId="5A6841F1" w14:textId="77777777" w:rsidR="004B63EC" w:rsidRPr="00D22AB2" w:rsidRDefault="00132F63" w:rsidP="00D22AB2">
      <w:pPr>
        <w:pStyle w:val="ListParagraph"/>
        <w:numPr>
          <w:ilvl w:val="0"/>
          <w:numId w:val="10"/>
        </w:numPr>
        <w:spacing w:before="120" w:after="120"/>
        <w:jc w:val="left"/>
        <w:rPr>
          <w:szCs w:val="22"/>
        </w:rPr>
      </w:pPr>
      <w:r w:rsidRPr="00D22AB2">
        <w:rPr>
          <w:szCs w:val="22"/>
          <w:u w:val="single"/>
        </w:rPr>
        <w:t xml:space="preserve">A class diagram for the </w:t>
      </w:r>
      <w:r w:rsidR="00F50525" w:rsidRPr="00D22AB2">
        <w:rPr>
          <w:szCs w:val="22"/>
          <w:u w:val="single"/>
        </w:rPr>
        <w:t>app</w:t>
      </w:r>
      <w:r w:rsidRPr="00D22AB2">
        <w:rPr>
          <w:szCs w:val="22"/>
        </w:rPr>
        <w:t>.</w:t>
      </w:r>
      <w:r w:rsidR="00F50525" w:rsidRPr="00D22AB2">
        <w:rPr>
          <w:szCs w:val="22"/>
        </w:rPr>
        <w:t xml:space="preserve"> Show </w:t>
      </w:r>
      <w:r w:rsidR="00EF28AC" w:rsidRPr="00D22AB2">
        <w:rPr>
          <w:szCs w:val="22"/>
        </w:rPr>
        <w:t>the</w:t>
      </w:r>
      <w:r w:rsidR="004B63EC" w:rsidRPr="00D22AB2">
        <w:rPr>
          <w:szCs w:val="22"/>
        </w:rPr>
        <w:t>:</w:t>
      </w:r>
    </w:p>
    <w:p w14:paraId="6CB68E65" w14:textId="77777777" w:rsidR="004B63EC" w:rsidRPr="003D5EB8" w:rsidRDefault="003D5EB8" w:rsidP="003D5EB8">
      <w:pPr>
        <w:pStyle w:val="ListParagraph"/>
        <w:numPr>
          <w:ilvl w:val="1"/>
          <w:numId w:val="8"/>
        </w:numPr>
        <w:spacing w:before="120" w:after="120"/>
        <w:jc w:val="left"/>
        <w:rPr>
          <w:szCs w:val="22"/>
        </w:rPr>
      </w:pPr>
      <w:r w:rsidRPr="003D5EB8">
        <w:rPr>
          <w:szCs w:val="22"/>
        </w:rPr>
        <w:t>Classes</w:t>
      </w:r>
    </w:p>
    <w:p w14:paraId="32819C59" w14:textId="77777777" w:rsidR="003D5EB8" w:rsidRDefault="003D5EB8" w:rsidP="003D5EB8">
      <w:pPr>
        <w:pStyle w:val="ListParagraph"/>
        <w:numPr>
          <w:ilvl w:val="1"/>
          <w:numId w:val="8"/>
        </w:numPr>
        <w:spacing w:before="120" w:after="120"/>
        <w:jc w:val="left"/>
        <w:rPr>
          <w:szCs w:val="22"/>
        </w:rPr>
      </w:pPr>
      <w:r w:rsidRPr="003D5EB8">
        <w:rPr>
          <w:szCs w:val="22"/>
        </w:rPr>
        <w:t>Associations between classes</w:t>
      </w:r>
    </w:p>
    <w:p w14:paraId="3157CC4A" w14:textId="77777777" w:rsidR="003D5EB8" w:rsidRDefault="004B63EC" w:rsidP="003D5EB8">
      <w:pPr>
        <w:pStyle w:val="ListParagraph"/>
        <w:numPr>
          <w:ilvl w:val="1"/>
          <w:numId w:val="8"/>
        </w:numPr>
        <w:spacing w:before="120" w:after="120"/>
        <w:jc w:val="left"/>
        <w:rPr>
          <w:szCs w:val="22"/>
        </w:rPr>
      </w:pPr>
      <w:r w:rsidRPr="003D5EB8">
        <w:rPr>
          <w:szCs w:val="22"/>
        </w:rPr>
        <w:t>Multiplicity</w:t>
      </w:r>
    </w:p>
    <w:p w14:paraId="1044F114" w14:textId="77777777" w:rsidR="003D5EB8" w:rsidRDefault="004B63EC" w:rsidP="003D5EB8">
      <w:pPr>
        <w:pStyle w:val="ListParagraph"/>
        <w:numPr>
          <w:ilvl w:val="1"/>
          <w:numId w:val="8"/>
        </w:numPr>
        <w:spacing w:before="120" w:after="120"/>
        <w:jc w:val="left"/>
        <w:rPr>
          <w:szCs w:val="22"/>
        </w:rPr>
      </w:pPr>
      <w:r w:rsidRPr="003D5EB8">
        <w:rPr>
          <w:szCs w:val="22"/>
        </w:rPr>
        <w:t>C</w:t>
      </w:r>
      <w:r w:rsidR="004B5BAB" w:rsidRPr="003D5EB8">
        <w:rPr>
          <w:szCs w:val="22"/>
        </w:rPr>
        <w:t>lass attributes</w:t>
      </w:r>
    </w:p>
    <w:p w14:paraId="3FE1369A" w14:textId="77777777" w:rsidR="003D5EB8" w:rsidRDefault="004B63EC" w:rsidP="003D5EB8">
      <w:pPr>
        <w:pStyle w:val="ListParagraph"/>
        <w:numPr>
          <w:ilvl w:val="1"/>
          <w:numId w:val="8"/>
        </w:numPr>
        <w:spacing w:before="120" w:after="120"/>
        <w:jc w:val="left"/>
        <w:rPr>
          <w:szCs w:val="22"/>
        </w:rPr>
      </w:pPr>
      <w:r w:rsidRPr="003D5EB8">
        <w:rPr>
          <w:szCs w:val="22"/>
        </w:rPr>
        <w:t>O</w:t>
      </w:r>
      <w:r w:rsidR="00F50525" w:rsidRPr="003D5EB8">
        <w:rPr>
          <w:szCs w:val="22"/>
        </w:rPr>
        <w:t>perations</w:t>
      </w:r>
      <w:r w:rsidR="00EF28AC" w:rsidRPr="003D5EB8">
        <w:rPr>
          <w:szCs w:val="22"/>
        </w:rPr>
        <w:t xml:space="preserve"> (methods)</w:t>
      </w:r>
      <w:r w:rsidRPr="003D5EB8">
        <w:rPr>
          <w:szCs w:val="22"/>
        </w:rPr>
        <w:t xml:space="preserve"> – operation arguments are not required</w:t>
      </w:r>
    </w:p>
    <w:p w14:paraId="3DF87D79" w14:textId="77777777" w:rsidR="003D5EB8" w:rsidRDefault="004B63EC" w:rsidP="003D5EB8">
      <w:pPr>
        <w:pStyle w:val="ListParagraph"/>
        <w:numPr>
          <w:ilvl w:val="1"/>
          <w:numId w:val="8"/>
        </w:numPr>
        <w:spacing w:before="120" w:after="120"/>
        <w:jc w:val="left"/>
        <w:rPr>
          <w:szCs w:val="22"/>
        </w:rPr>
      </w:pPr>
      <w:r w:rsidRPr="003D5EB8">
        <w:rPr>
          <w:szCs w:val="22"/>
        </w:rPr>
        <w:t>V</w:t>
      </w:r>
      <w:r w:rsidR="005A75F9" w:rsidRPr="003D5EB8">
        <w:rPr>
          <w:szCs w:val="22"/>
        </w:rPr>
        <w:t>isibility</w:t>
      </w:r>
      <w:r w:rsidR="004B5BAB" w:rsidRPr="003D5EB8">
        <w:rPr>
          <w:szCs w:val="22"/>
        </w:rPr>
        <w:t xml:space="preserve"> on all attributes and operations</w:t>
      </w:r>
    </w:p>
    <w:p w14:paraId="00F26866" w14:textId="77777777" w:rsidR="003D5EB8" w:rsidRDefault="004B5BAB" w:rsidP="003D5EB8">
      <w:pPr>
        <w:pStyle w:val="ListParagraph"/>
        <w:numPr>
          <w:ilvl w:val="1"/>
          <w:numId w:val="8"/>
        </w:numPr>
        <w:spacing w:before="120" w:after="120"/>
        <w:jc w:val="left"/>
        <w:rPr>
          <w:szCs w:val="22"/>
        </w:rPr>
      </w:pPr>
      <w:r w:rsidRPr="003D5EB8">
        <w:rPr>
          <w:szCs w:val="22"/>
        </w:rPr>
        <w:t xml:space="preserve">Describe </w:t>
      </w:r>
      <w:r w:rsidR="004829B9" w:rsidRPr="003D5EB8">
        <w:rPr>
          <w:szCs w:val="22"/>
        </w:rPr>
        <w:t xml:space="preserve">the purpose of a class diagram (1 sentence). </w:t>
      </w:r>
      <w:r w:rsidR="003D5EB8">
        <w:rPr>
          <w:szCs w:val="22"/>
        </w:rPr>
        <w:t>Put this above the diagram.</w:t>
      </w:r>
    </w:p>
    <w:p w14:paraId="6E9BB192" w14:textId="77777777" w:rsidR="003D5EB8" w:rsidRDefault="004829B9" w:rsidP="003D5EB8">
      <w:pPr>
        <w:pStyle w:val="ListParagraph"/>
        <w:numPr>
          <w:ilvl w:val="1"/>
          <w:numId w:val="8"/>
        </w:numPr>
        <w:spacing w:before="120" w:after="120"/>
        <w:jc w:val="left"/>
        <w:rPr>
          <w:szCs w:val="22"/>
        </w:rPr>
      </w:pPr>
      <w:r w:rsidRPr="003D5EB8">
        <w:rPr>
          <w:szCs w:val="22"/>
        </w:rPr>
        <w:t xml:space="preserve">Describe </w:t>
      </w:r>
      <w:r w:rsidR="004B63EC" w:rsidRPr="003D5EB8">
        <w:rPr>
          <w:szCs w:val="22"/>
        </w:rPr>
        <w:t>your model in 2 or 3 sentences.</w:t>
      </w:r>
      <w:r w:rsidR="003D5EB8">
        <w:rPr>
          <w:szCs w:val="22"/>
        </w:rPr>
        <w:t xml:space="preserve"> Put this explanation above the diagram. </w:t>
      </w:r>
    </w:p>
    <w:p w14:paraId="65F827CC" w14:textId="77777777" w:rsidR="00132F63" w:rsidRPr="003D5EB8" w:rsidRDefault="004829B9" w:rsidP="003D5EB8">
      <w:pPr>
        <w:pStyle w:val="ListParagraph"/>
        <w:numPr>
          <w:ilvl w:val="1"/>
          <w:numId w:val="8"/>
        </w:numPr>
        <w:spacing w:before="120" w:after="120"/>
        <w:jc w:val="left"/>
        <w:rPr>
          <w:szCs w:val="22"/>
        </w:rPr>
      </w:pPr>
      <w:r w:rsidRPr="003D5EB8">
        <w:rPr>
          <w:szCs w:val="22"/>
        </w:rPr>
        <w:t>Put an automated caption on the figure and give the figure a meaningful caption using MSWord References | Insert Caption. Refer to your figure in the text (</w:t>
      </w:r>
      <w:proofErr w:type="gramStart"/>
      <w:r w:rsidRPr="003D5EB8">
        <w:rPr>
          <w:szCs w:val="22"/>
        </w:rPr>
        <w:t>e.g.</w:t>
      </w:r>
      <w:proofErr w:type="gramEnd"/>
      <w:r w:rsidRPr="003D5EB8">
        <w:rPr>
          <w:szCs w:val="22"/>
        </w:rPr>
        <w:t xml:space="preserve"> See Figure 4). </w:t>
      </w:r>
    </w:p>
    <w:p w14:paraId="7C1BA8EE" w14:textId="034EC6F1" w:rsidR="004B63EC" w:rsidRPr="004B63EC" w:rsidRDefault="004B63EC" w:rsidP="004B63EC">
      <w:pPr>
        <w:spacing w:before="120" w:after="120"/>
        <w:ind w:left="720"/>
        <w:jc w:val="left"/>
        <w:rPr>
          <w:szCs w:val="22"/>
        </w:rPr>
      </w:pPr>
      <w:r w:rsidRPr="004B63EC">
        <w:rPr>
          <w:b/>
          <w:szCs w:val="22"/>
        </w:rPr>
        <w:t>Note</w:t>
      </w:r>
      <w:r>
        <w:rPr>
          <w:szCs w:val="22"/>
        </w:rPr>
        <w:t xml:space="preserve">: </w:t>
      </w:r>
      <w:r w:rsidR="00741E2F">
        <w:rPr>
          <w:szCs w:val="22"/>
        </w:rPr>
        <w:t>Advanced</w:t>
      </w:r>
      <w:r w:rsidRPr="00AC1072">
        <w:rPr>
          <w:szCs w:val="22"/>
        </w:rPr>
        <w:t xml:space="preserve"> notation such as generalisation-specialisation hierarchies and whole-part relationships are not required</w:t>
      </w:r>
      <w:r>
        <w:rPr>
          <w:szCs w:val="22"/>
        </w:rPr>
        <w:t xml:space="preserve"> but if you want to use them that is acceptable</w:t>
      </w:r>
      <w:r w:rsidRPr="00AC1072">
        <w:rPr>
          <w:szCs w:val="22"/>
        </w:rPr>
        <w:t xml:space="preserve">. </w:t>
      </w:r>
    </w:p>
    <w:p w14:paraId="0D194BE1" w14:textId="0BB491FC" w:rsidR="00D22AB2" w:rsidRDefault="00F50525" w:rsidP="00D22AB2">
      <w:pPr>
        <w:pStyle w:val="ListParagraph"/>
        <w:numPr>
          <w:ilvl w:val="0"/>
          <w:numId w:val="10"/>
        </w:numPr>
        <w:spacing w:before="120" w:after="120"/>
        <w:jc w:val="left"/>
        <w:rPr>
          <w:szCs w:val="22"/>
        </w:rPr>
      </w:pPr>
      <w:r w:rsidRPr="00D22AB2">
        <w:rPr>
          <w:szCs w:val="22"/>
          <w:u w:val="single"/>
        </w:rPr>
        <w:t>An activity diagram</w:t>
      </w:r>
      <w:r w:rsidRPr="00D22AB2">
        <w:rPr>
          <w:szCs w:val="22"/>
        </w:rPr>
        <w:t xml:space="preserve"> for the app</w:t>
      </w:r>
      <w:r w:rsidR="00EF28AC" w:rsidRPr="00D22AB2">
        <w:rPr>
          <w:szCs w:val="22"/>
        </w:rPr>
        <w:t xml:space="preserve"> </w:t>
      </w:r>
      <w:r w:rsidR="00AC1072" w:rsidRPr="00D22AB2">
        <w:rPr>
          <w:szCs w:val="22"/>
        </w:rPr>
        <w:t xml:space="preserve">showing </w:t>
      </w:r>
      <w:r w:rsidR="00EF28AC" w:rsidRPr="00D22AB2">
        <w:rPr>
          <w:szCs w:val="22"/>
        </w:rPr>
        <w:t xml:space="preserve">the </w:t>
      </w:r>
      <w:r w:rsidRPr="00D22AB2">
        <w:rPr>
          <w:szCs w:val="22"/>
        </w:rPr>
        <w:t>interactions be</w:t>
      </w:r>
      <w:r w:rsidR="00031BA7" w:rsidRPr="00D22AB2">
        <w:rPr>
          <w:szCs w:val="22"/>
        </w:rPr>
        <w:t xml:space="preserve">tween the </w:t>
      </w:r>
      <w:r w:rsidR="00177AD7" w:rsidRPr="00D22AB2">
        <w:rPr>
          <w:szCs w:val="22"/>
        </w:rPr>
        <w:t>key stakeholders and the app</w:t>
      </w:r>
      <w:r w:rsidR="00822C78" w:rsidRPr="00D22AB2">
        <w:rPr>
          <w:szCs w:val="22"/>
        </w:rPr>
        <w:t>,</w:t>
      </w:r>
      <w:r w:rsidR="00177AD7" w:rsidRPr="00D22AB2">
        <w:rPr>
          <w:szCs w:val="22"/>
        </w:rPr>
        <w:t xml:space="preserve"> from </w:t>
      </w:r>
      <w:r w:rsidR="00D22AB2" w:rsidRPr="00D22AB2">
        <w:rPr>
          <w:szCs w:val="22"/>
        </w:rPr>
        <w:t xml:space="preserve">initial login to </w:t>
      </w:r>
      <w:r w:rsidR="00CB1BEE">
        <w:rPr>
          <w:szCs w:val="22"/>
        </w:rPr>
        <w:t>acceptance of the report</w:t>
      </w:r>
      <w:r w:rsidR="00031BA7" w:rsidRPr="00D22AB2">
        <w:rPr>
          <w:szCs w:val="22"/>
        </w:rPr>
        <w:t>.</w:t>
      </w:r>
      <w:r w:rsidR="004B5BAB" w:rsidRPr="00D22AB2">
        <w:rPr>
          <w:szCs w:val="22"/>
        </w:rPr>
        <w:t xml:space="preserve"> </w:t>
      </w:r>
      <w:r w:rsidR="004829B9" w:rsidRPr="00D22AB2">
        <w:rPr>
          <w:szCs w:val="22"/>
        </w:rPr>
        <w:t>Describe the purpose of an activity diagram (1 sentence). Describe your model in 2 or 3 sentences. Put an automated caption on the figure and give the figure a meaningful caption. Refer to your figure in the text (</w:t>
      </w:r>
      <w:r w:rsidR="00741E2F" w:rsidRPr="00D22AB2">
        <w:rPr>
          <w:szCs w:val="22"/>
        </w:rPr>
        <w:t>e.g.,</w:t>
      </w:r>
      <w:r w:rsidR="004829B9" w:rsidRPr="00D22AB2">
        <w:rPr>
          <w:szCs w:val="22"/>
        </w:rPr>
        <w:t xml:space="preserve"> See Figure 11). </w:t>
      </w:r>
      <w:r w:rsidR="00D22AB2" w:rsidRPr="00D22AB2">
        <w:rPr>
          <w:szCs w:val="22"/>
        </w:rPr>
        <w:t xml:space="preserve">Position the diagram after the text. </w:t>
      </w:r>
      <w:r w:rsidR="00CB1BEE">
        <w:rPr>
          <w:szCs w:val="22"/>
        </w:rPr>
        <w:t xml:space="preserve">You can use </w:t>
      </w:r>
      <w:proofErr w:type="spellStart"/>
      <w:proofErr w:type="gramStart"/>
      <w:r w:rsidR="00CB1BEE">
        <w:rPr>
          <w:szCs w:val="22"/>
        </w:rPr>
        <w:t>swimlanes</w:t>
      </w:r>
      <w:proofErr w:type="spellEnd"/>
      <w:proofErr w:type="gramEnd"/>
      <w:r w:rsidR="00CB1BEE">
        <w:rPr>
          <w:szCs w:val="22"/>
        </w:rPr>
        <w:t xml:space="preserve"> but they are optional. </w:t>
      </w:r>
    </w:p>
    <w:p w14:paraId="4C33AD71" w14:textId="77777777" w:rsidR="00D22AB2" w:rsidRPr="00D22AB2" w:rsidRDefault="00D22AB2" w:rsidP="00D22AB2">
      <w:pPr>
        <w:pStyle w:val="ListParagraph"/>
        <w:spacing w:before="120" w:after="120"/>
        <w:ind w:left="360"/>
        <w:jc w:val="left"/>
        <w:rPr>
          <w:szCs w:val="22"/>
        </w:rPr>
      </w:pPr>
    </w:p>
    <w:p w14:paraId="663FBE93" w14:textId="31B4008F" w:rsidR="00EF28AC" w:rsidRPr="00D22AB2" w:rsidRDefault="004829B9" w:rsidP="00D22AB2">
      <w:pPr>
        <w:pStyle w:val="ListParagraph"/>
        <w:numPr>
          <w:ilvl w:val="0"/>
          <w:numId w:val="10"/>
        </w:numPr>
        <w:spacing w:before="120" w:after="120"/>
        <w:jc w:val="left"/>
        <w:rPr>
          <w:szCs w:val="22"/>
        </w:rPr>
      </w:pPr>
      <w:r w:rsidRPr="00D22AB2">
        <w:rPr>
          <w:szCs w:val="22"/>
          <w:u w:val="single"/>
        </w:rPr>
        <w:t>Select ONE</w:t>
      </w:r>
      <w:r w:rsidR="00EF28AC" w:rsidRPr="00D22AB2">
        <w:rPr>
          <w:szCs w:val="22"/>
          <w:u w:val="single"/>
        </w:rPr>
        <w:t xml:space="preserve"> </w:t>
      </w:r>
      <w:r w:rsidRPr="00D22AB2">
        <w:rPr>
          <w:szCs w:val="22"/>
          <w:u w:val="single"/>
        </w:rPr>
        <w:t xml:space="preserve">specific </w:t>
      </w:r>
      <w:r w:rsidR="00EF28AC" w:rsidRPr="00D22AB2">
        <w:rPr>
          <w:szCs w:val="22"/>
          <w:u w:val="single"/>
        </w:rPr>
        <w:t>system development methodology</w:t>
      </w:r>
      <w:r w:rsidR="00EF28AC" w:rsidRPr="00D22AB2">
        <w:rPr>
          <w:szCs w:val="22"/>
        </w:rPr>
        <w:t xml:space="preserve"> for your app and explain why it is appropriate for this project (1/2 page only)</w:t>
      </w:r>
      <w:r w:rsidR="00031BA7" w:rsidRPr="00D22AB2">
        <w:rPr>
          <w:szCs w:val="22"/>
        </w:rPr>
        <w:t xml:space="preserve">. Assume the project will be completed within </w:t>
      </w:r>
      <w:r w:rsidR="00031BA7" w:rsidRPr="00D22AB2">
        <w:rPr>
          <w:szCs w:val="22"/>
        </w:rPr>
        <w:lastRenderedPageBreak/>
        <w:t>the development unit of the IT section and seven people are available to carry out the work</w:t>
      </w:r>
      <w:r w:rsidR="00AC1072" w:rsidRPr="00D22AB2">
        <w:rPr>
          <w:szCs w:val="22"/>
        </w:rPr>
        <w:t xml:space="preserve"> who have</w:t>
      </w:r>
      <w:r w:rsidR="00031BA7" w:rsidRPr="00D22AB2">
        <w:rPr>
          <w:szCs w:val="22"/>
        </w:rPr>
        <w:t xml:space="preserve"> skills in analysis and design, programming, testing, database design, and mobile user interface design. </w:t>
      </w:r>
      <w:r w:rsidR="005337E9">
        <w:rPr>
          <w:szCs w:val="22"/>
        </w:rPr>
        <w:t xml:space="preserve">Include any assumptions you make about the level of experience and training the team already has on your chosen methodology. </w:t>
      </w:r>
    </w:p>
    <w:p w14:paraId="367EF6C1" w14:textId="77777777" w:rsidR="00132F63" w:rsidRPr="00AC1072" w:rsidRDefault="00132F63" w:rsidP="00360476">
      <w:pPr>
        <w:rPr>
          <w:rFonts w:ascii="Tahoma" w:hAnsi="Tahoma" w:cs="Tahoma"/>
          <w:b/>
          <w:bCs/>
          <w:szCs w:val="22"/>
        </w:rPr>
      </w:pPr>
      <w:r w:rsidRPr="00AC1072">
        <w:rPr>
          <w:rFonts w:ascii="Tahoma" w:hAnsi="Tahoma" w:cs="Tahoma"/>
          <w:b/>
          <w:bCs/>
          <w:szCs w:val="22"/>
        </w:rPr>
        <w:t>Notes</w:t>
      </w:r>
    </w:p>
    <w:p w14:paraId="3FCD0C6D" w14:textId="77777777" w:rsidR="0071478A" w:rsidRPr="00AC1072" w:rsidRDefault="0071478A" w:rsidP="00360476">
      <w:pPr>
        <w:pStyle w:val="ListParagraph"/>
        <w:numPr>
          <w:ilvl w:val="0"/>
          <w:numId w:val="2"/>
        </w:numPr>
        <w:tabs>
          <w:tab w:val="num" w:pos="1276"/>
        </w:tabs>
        <w:jc w:val="left"/>
        <w:rPr>
          <w:szCs w:val="22"/>
        </w:rPr>
      </w:pPr>
      <w:r w:rsidRPr="00AC1072">
        <w:rPr>
          <w:szCs w:val="22"/>
        </w:rPr>
        <w:t>The functional and non-functional requirements of the server network and its administration systems are outside the scope of this assignment.</w:t>
      </w:r>
    </w:p>
    <w:p w14:paraId="386281EC" w14:textId="77777777" w:rsidR="00132F63" w:rsidRPr="00AC1072" w:rsidRDefault="00132F63" w:rsidP="00360476">
      <w:pPr>
        <w:pStyle w:val="ListParagraph"/>
        <w:numPr>
          <w:ilvl w:val="0"/>
          <w:numId w:val="2"/>
        </w:numPr>
        <w:tabs>
          <w:tab w:val="num" w:pos="1276"/>
        </w:tabs>
        <w:jc w:val="left"/>
        <w:rPr>
          <w:szCs w:val="22"/>
        </w:rPr>
      </w:pPr>
      <w:r w:rsidRPr="00AC1072">
        <w:rPr>
          <w:szCs w:val="22"/>
        </w:rPr>
        <w:t>The report must be to business standard</w:t>
      </w:r>
      <w:r w:rsidR="004B5BAB" w:rsidRPr="00AC1072">
        <w:rPr>
          <w:szCs w:val="22"/>
        </w:rPr>
        <w:t>, with appropriate fonts and font size (</w:t>
      </w:r>
      <w:r w:rsidRPr="00AC1072">
        <w:rPr>
          <w:szCs w:val="22"/>
        </w:rPr>
        <w:t xml:space="preserve">a bit like this assignment description). </w:t>
      </w:r>
    </w:p>
    <w:p w14:paraId="361F09C9" w14:textId="77777777" w:rsidR="00132F63" w:rsidRPr="00AC1072" w:rsidRDefault="00132F63" w:rsidP="00360476">
      <w:pPr>
        <w:pStyle w:val="ListParagraph"/>
        <w:numPr>
          <w:ilvl w:val="0"/>
          <w:numId w:val="2"/>
        </w:numPr>
        <w:tabs>
          <w:tab w:val="num" w:pos="1276"/>
        </w:tabs>
        <w:jc w:val="left"/>
        <w:rPr>
          <w:szCs w:val="22"/>
        </w:rPr>
      </w:pPr>
      <w:r w:rsidRPr="00AC1072">
        <w:rPr>
          <w:szCs w:val="22"/>
        </w:rPr>
        <w:t xml:space="preserve">This assignment is carried out individually, not in groups.  </w:t>
      </w:r>
    </w:p>
    <w:p w14:paraId="5FC72FB2" w14:textId="77777777" w:rsidR="00597483" w:rsidRPr="00597483" w:rsidRDefault="00132F63" w:rsidP="00597483">
      <w:pPr>
        <w:pStyle w:val="ListParagraph"/>
        <w:numPr>
          <w:ilvl w:val="0"/>
          <w:numId w:val="2"/>
        </w:numPr>
        <w:tabs>
          <w:tab w:val="num" w:pos="1276"/>
        </w:tabs>
        <w:jc w:val="left"/>
        <w:rPr>
          <w:rFonts w:ascii="Tahoma" w:hAnsi="Tahoma" w:cs="Tahoma"/>
          <w:b/>
          <w:bCs/>
        </w:rPr>
      </w:pPr>
      <w:r w:rsidRPr="00AC1072">
        <w:rPr>
          <w:bCs/>
          <w:szCs w:val="22"/>
        </w:rPr>
        <w:t>Produce all UML models using Visual Paradigm. You are strongly advised to create initial sketches on paper before proceeding to use t</w:t>
      </w:r>
      <w:r w:rsidRPr="00597483">
        <w:rPr>
          <w:bCs/>
          <w:szCs w:val="22"/>
        </w:rPr>
        <w:t>he diagramming tool.</w:t>
      </w:r>
      <w:r w:rsidRPr="00597483">
        <w:rPr>
          <w:bCs/>
          <w:sz w:val="20"/>
        </w:rPr>
        <w:t xml:space="preserve"> </w:t>
      </w:r>
    </w:p>
    <w:p w14:paraId="777DAB09" w14:textId="77777777" w:rsidR="00132F63" w:rsidRPr="00597483" w:rsidRDefault="00132F63" w:rsidP="00597483">
      <w:pPr>
        <w:tabs>
          <w:tab w:val="num" w:pos="1276"/>
        </w:tabs>
        <w:jc w:val="left"/>
        <w:rPr>
          <w:rFonts w:ascii="Tahoma" w:hAnsi="Tahoma" w:cs="Tahoma"/>
          <w:b/>
          <w:bCs/>
        </w:rPr>
      </w:pPr>
    </w:p>
    <w:p w14:paraId="2B175D46" w14:textId="77777777" w:rsidR="004B63EC" w:rsidRDefault="004B63EC">
      <w:pPr>
        <w:spacing w:after="160" w:line="259" w:lineRule="auto"/>
        <w:jc w:val="lef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3A621A93" w14:textId="77777777" w:rsidR="00132F63" w:rsidRDefault="00132F63" w:rsidP="00132F6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Marking Schedule</w:t>
      </w:r>
    </w:p>
    <w:p w14:paraId="60A25291" w14:textId="77777777" w:rsidR="004829B9" w:rsidRDefault="004829B9" w:rsidP="004829B9">
      <w:pPr>
        <w:jc w:val="left"/>
        <w:rPr>
          <w:rFonts w:asciiTheme="minorHAnsi" w:hAnsiTheme="minorHAnsi" w:cstheme="minorHAnsi"/>
          <w:bCs/>
          <w:sz w:val="20"/>
        </w:rPr>
      </w:pPr>
    </w:p>
    <w:p w14:paraId="4E46645C" w14:textId="77777777" w:rsidR="004829B9" w:rsidRPr="004829B9" w:rsidRDefault="004829B9" w:rsidP="004829B9">
      <w:pPr>
        <w:jc w:val="left"/>
        <w:rPr>
          <w:rFonts w:cstheme="minorHAnsi"/>
          <w:sz w:val="20"/>
        </w:rPr>
      </w:pPr>
      <w:r w:rsidRPr="004829B9">
        <w:rPr>
          <w:rFonts w:cstheme="minorHAnsi"/>
          <w:bCs/>
          <w:sz w:val="20"/>
        </w:rPr>
        <w:t xml:space="preserve">The marking schedule for this assignment is shown in Table 1. </w:t>
      </w:r>
      <w:r>
        <w:rPr>
          <w:rFonts w:cstheme="minorHAnsi"/>
          <w:bCs/>
          <w:sz w:val="20"/>
        </w:rPr>
        <w:t xml:space="preserve">This is an example of a table with an automated caption inserted. </w:t>
      </w:r>
    </w:p>
    <w:p w14:paraId="7D84F589" w14:textId="77777777" w:rsidR="00132F63" w:rsidRDefault="00132F63" w:rsidP="00132F63">
      <w:pPr>
        <w:pStyle w:val="BodyText3"/>
        <w:ind w:left="720" w:hanging="720"/>
      </w:pPr>
    </w:p>
    <w:p w14:paraId="70CC79FC" w14:textId="77777777" w:rsidR="004829B9" w:rsidRPr="00360476" w:rsidRDefault="004829B9" w:rsidP="004829B9">
      <w:pPr>
        <w:pStyle w:val="Caption"/>
        <w:keepNext/>
        <w:rPr>
          <w:sz w:val="20"/>
        </w:rPr>
      </w:pPr>
      <w:r w:rsidRPr="00360476">
        <w:rPr>
          <w:sz w:val="20"/>
        </w:rPr>
        <w:t xml:space="preserve">Table </w:t>
      </w:r>
      <w:r w:rsidRPr="00360476">
        <w:rPr>
          <w:sz w:val="20"/>
        </w:rPr>
        <w:fldChar w:fldCharType="begin"/>
      </w:r>
      <w:r w:rsidRPr="00360476">
        <w:rPr>
          <w:sz w:val="20"/>
        </w:rPr>
        <w:instrText xml:space="preserve"> SEQ Table \* ARABIC </w:instrText>
      </w:r>
      <w:r w:rsidRPr="00360476">
        <w:rPr>
          <w:sz w:val="20"/>
        </w:rPr>
        <w:fldChar w:fldCharType="separate"/>
      </w:r>
      <w:r w:rsidRPr="00360476">
        <w:rPr>
          <w:noProof/>
          <w:sz w:val="20"/>
        </w:rPr>
        <w:t>1</w:t>
      </w:r>
      <w:r w:rsidRPr="00360476">
        <w:rPr>
          <w:sz w:val="20"/>
        </w:rPr>
        <w:fldChar w:fldCharType="end"/>
      </w:r>
      <w:r w:rsidRPr="00360476">
        <w:rPr>
          <w:sz w:val="20"/>
        </w:rPr>
        <w:t xml:space="preserve"> This is the mar</w:t>
      </w:r>
      <w:r w:rsidR="004B63EC">
        <w:rPr>
          <w:sz w:val="20"/>
        </w:rPr>
        <w:t>king schedule for assignment 2 Part B</w:t>
      </w:r>
    </w:p>
    <w:tbl>
      <w:tblPr>
        <w:tblStyle w:val="PlainTable2"/>
        <w:tblpPr w:leftFromText="180" w:rightFromText="180" w:vertAnchor="text" w:horzAnchor="margin" w:tblpY="98"/>
        <w:tblW w:w="0" w:type="auto"/>
        <w:tblLook w:val="0040" w:firstRow="0" w:lastRow="1" w:firstColumn="0" w:lastColumn="0" w:noHBand="0" w:noVBand="0"/>
      </w:tblPr>
      <w:tblGrid>
        <w:gridCol w:w="535"/>
        <w:gridCol w:w="4645"/>
        <w:gridCol w:w="3455"/>
      </w:tblGrid>
      <w:tr w:rsidR="00132F63" w:rsidRPr="00132F63" w14:paraId="39F9A926" w14:textId="77777777" w:rsidTr="00132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6F70A411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45" w:type="dxa"/>
          </w:tcPr>
          <w:p w14:paraId="4F531331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132F63">
              <w:rPr>
                <w:rFonts w:asciiTheme="minorHAnsi" w:hAnsiTheme="minorHAnsi" w:cstheme="minorHAnsi"/>
                <w:b/>
                <w:szCs w:val="22"/>
              </w:rPr>
              <w:t>Requirements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5" w:type="dxa"/>
          </w:tcPr>
          <w:p w14:paraId="411411BF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32F63" w:rsidRPr="00132F63" w14:paraId="3DC72971" w14:textId="77777777" w:rsidTr="00132F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39DAEBB3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45" w:type="dxa"/>
          </w:tcPr>
          <w:p w14:paraId="1E910427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>Executive summary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5" w:type="dxa"/>
          </w:tcPr>
          <w:p w14:paraId="3C5902A4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32F63" w:rsidRPr="00132F63" w14:paraId="0E9E4105" w14:textId="77777777" w:rsidTr="00132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1C8DA20E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45" w:type="dxa"/>
          </w:tcPr>
          <w:p w14:paraId="008EA9F0" w14:textId="77777777" w:rsidR="00132F63" w:rsidRPr="00132F63" w:rsidRDefault="00EF28AC" w:rsidP="00EF28AC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Class model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5" w:type="dxa"/>
          </w:tcPr>
          <w:p w14:paraId="7C1A0E29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32F63" w:rsidRPr="00132F63" w14:paraId="0874527D" w14:textId="77777777" w:rsidTr="00132F63">
        <w:trPr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68312113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45" w:type="dxa"/>
          </w:tcPr>
          <w:p w14:paraId="3FCEC1F3" w14:textId="77777777" w:rsidR="00132F63" w:rsidRPr="00132F63" w:rsidRDefault="00EF28AC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Activity model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5" w:type="dxa"/>
          </w:tcPr>
          <w:p w14:paraId="79F35E44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32F63" w:rsidRPr="00132F63" w14:paraId="603AB713" w14:textId="77777777" w:rsidTr="00132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718D3B95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45" w:type="dxa"/>
          </w:tcPr>
          <w:p w14:paraId="5233A97B" w14:textId="77777777" w:rsidR="00132F63" w:rsidRPr="00132F63" w:rsidRDefault="00EF28AC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Methodology and justification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5" w:type="dxa"/>
          </w:tcPr>
          <w:p w14:paraId="22F9B252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32F63" w:rsidRPr="00132F63" w14:paraId="2A94BC13" w14:textId="77777777" w:rsidTr="00132F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478E3216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45" w:type="dxa"/>
          </w:tcPr>
          <w:p w14:paraId="35245C32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5" w:type="dxa"/>
          </w:tcPr>
          <w:p w14:paraId="4EF1BAB6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32F63" w:rsidRPr="00132F63" w14:paraId="6744BD88" w14:textId="77777777" w:rsidTr="00132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</w:tcPr>
          <w:p w14:paraId="26FFE438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45" w:type="dxa"/>
          </w:tcPr>
          <w:p w14:paraId="41E2FE7A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b/>
                <w:szCs w:val="22"/>
              </w:rPr>
              <w:t>Quality evaluation requirements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5" w:type="dxa"/>
          </w:tcPr>
          <w:p w14:paraId="3C4968C2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132F63">
              <w:rPr>
                <w:rFonts w:asciiTheme="minorHAnsi" w:hAnsiTheme="minorHAnsi" w:cstheme="minorHAnsi"/>
                <w:b/>
                <w:szCs w:val="22"/>
              </w:rPr>
              <w:t>Grading</w:t>
            </w:r>
          </w:p>
        </w:tc>
      </w:tr>
      <w:tr w:rsidR="00132F63" w:rsidRPr="00132F63" w14:paraId="67479D96" w14:textId="77777777" w:rsidTr="00132F6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0" w:type="dxa"/>
            <w:gridSpan w:val="2"/>
          </w:tcPr>
          <w:p w14:paraId="5327E931" w14:textId="77777777" w:rsidR="00132F63" w:rsidRPr="00132F63" w:rsidRDefault="00132F63" w:rsidP="00132F6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>All requirements are present in the report</w:t>
            </w:r>
            <w:r w:rsidR="00EF28AC">
              <w:rPr>
                <w:rFonts w:asciiTheme="minorHAnsi" w:hAnsiTheme="minorHAnsi" w:cstheme="minorHAnsi"/>
                <w:szCs w:val="22"/>
              </w:rPr>
              <w:t xml:space="preserve"> (1-4)</w:t>
            </w:r>
            <w:r w:rsidRPr="00132F63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14:paraId="3D29CE06" w14:textId="77777777" w:rsidR="00132F63" w:rsidRPr="00132F63" w:rsidRDefault="00132F63" w:rsidP="00132F6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>The introductory section</w:t>
            </w:r>
            <w:r w:rsidR="00EF28AC">
              <w:rPr>
                <w:rFonts w:asciiTheme="minorHAnsi" w:hAnsiTheme="minorHAnsi" w:cstheme="minorHAnsi"/>
                <w:szCs w:val="22"/>
              </w:rPr>
              <w:t xml:space="preserve"> is </w:t>
            </w:r>
            <w:r w:rsidRPr="00132F63">
              <w:rPr>
                <w:rFonts w:asciiTheme="minorHAnsi" w:hAnsiTheme="minorHAnsi" w:cstheme="minorHAnsi"/>
                <w:szCs w:val="22"/>
              </w:rPr>
              <w:t xml:space="preserve">accurate and clearly written. </w:t>
            </w:r>
          </w:p>
          <w:p w14:paraId="07D19220" w14:textId="77777777" w:rsidR="00132F63" w:rsidRPr="00132F63" w:rsidRDefault="00132F63" w:rsidP="00132F6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 xml:space="preserve">The </w:t>
            </w:r>
            <w:r w:rsidR="00EF28AC">
              <w:rPr>
                <w:rFonts w:asciiTheme="minorHAnsi" w:hAnsiTheme="minorHAnsi" w:cstheme="minorHAnsi"/>
                <w:szCs w:val="22"/>
              </w:rPr>
              <w:t xml:space="preserve">whole </w:t>
            </w:r>
            <w:r w:rsidRPr="00132F63">
              <w:rPr>
                <w:rFonts w:asciiTheme="minorHAnsi" w:hAnsiTheme="minorHAnsi" w:cstheme="minorHAnsi"/>
                <w:szCs w:val="22"/>
              </w:rPr>
              <w:t>report is written clearly and describes each section appropriately in a sentence or two.  The report must be to business</w:t>
            </w:r>
            <w:r w:rsidR="00CB4A94">
              <w:rPr>
                <w:rFonts w:asciiTheme="minorHAnsi" w:hAnsiTheme="minorHAnsi" w:cstheme="minorHAnsi"/>
                <w:szCs w:val="22"/>
              </w:rPr>
              <w:t>-</w:t>
            </w:r>
            <w:r w:rsidRPr="00132F63">
              <w:rPr>
                <w:rFonts w:asciiTheme="minorHAnsi" w:hAnsiTheme="minorHAnsi" w:cstheme="minorHAnsi"/>
                <w:szCs w:val="22"/>
              </w:rPr>
              <w:t xml:space="preserve">standard. </w:t>
            </w:r>
          </w:p>
          <w:p w14:paraId="0DDF9637" w14:textId="77777777" w:rsidR="00132F63" w:rsidRPr="00132F63" w:rsidRDefault="00132F63" w:rsidP="00132F6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>Models show correct notation and naming conventions and have a title.</w:t>
            </w:r>
          </w:p>
          <w:p w14:paraId="5592857C" w14:textId="77777777" w:rsidR="00132F63" w:rsidRPr="00132F63" w:rsidRDefault="00132F63" w:rsidP="00132F6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132F63">
              <w:rPr>
                <w:rFonts w:asciiTheme="minorHAnsi" w:hAnsiTheme="minorHAnsi" w:cstheme="minorHAnsi"/>
                <w:szCs w:val="22"/>
              </w:rPr>
              <w:t xml:space="preserve">onsistency between models in terms of names and relationships. </w:t>
            </w:r>
          </w:p>
          <w:p w14:paraId="7117C727" w14:textId="77777777" w:rsidR="00132F63" w:rsidRPr="00132F63" w:rsidRDefault="00CB4A94" w:rsidP="00132F6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The m</w:t>
            </w:r>
            <w:r w:rsidR="00132F63" w:rsidRPr="00132F63">
              <w:rPr>
                <w:rFonts w:asciiTheme="minorHAnsi" w:hAnsiTheme="minorHAnsi" w:cstheme="minorHAnsi"/>
                <w:szCs w:val="22"/>
              </w:rPr>
              <w:t>odelling tool is used correctly.</w:t>
            </w:r>
          </w:p>
          <w:p w14:paraId="38400C98" w14:textId="77777777" w:rsidR="00132F63" w:rsidRPr="00132F63" w:rsidRDefault="00132F63" w:rsidP="00132F6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>Each table and figure (model or diagram) in the report includes a brief description of its purp</w:t>
            </w:r>
            <w:r w:rsidR="004829B9">
              <w:rPr>
                <w:rFonts w:asciiTheme="minorHAnsi" w:hAnsiTheme="minorHAnsi" w:cstheme="minorHAnsi"/>
                <w:szCs w:val="22"/>
              </w:rPr>
              <w:t xml:space="preserve">ose, and explanation, </w:t>
            </w:r>
            <w:r w:rsidRPr="00132F63">
              <w:rPr>
                <w:rFonts w:asciiTheme="minorHAnsi" w:hAnsiTheme="minorHAnsi" w:cstheme="minorHAnsi"/>
                <w:szCs w:val="22"/>
              </w:rPr>
              <w:t xml:space="preserve">and a reference to the figure in the text. </w:t>
            </w:r>
          </w:p>
          <w:p w14:paraId="0C2FEC94" w14:textId="77777777" w:rsidR="00132F63" w:rsidRPr="00132F63" w:rsidRDefault="00132F63" w:rsidP="00132F6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 xml:space="preserve">Quality of </w:t>
            </w:r>
            <w:r w:rsidR="00CB4A94">
              <w:rPr>
                <w:rFonts w:asciiTheme="minorHAnsi" w:hAnsiTheme="minorHAnsi" w:cstheme="minorHAnsi"/>
                <w:szCs w:val="22"/>
              </w:rPr>
              <w:t xml:space="preserve">the </w:t>
            </w:r>
            <w:r w:rsidRPr="00132F63">
              <w:rPr>
                <w:rFonts w:asciiTheme="minorHAnsi" w:hAnsiTheme="minorHAnsi" w:cstheme="minorHAnsi"/>
                <w:szCs w:val="22"/>
              </w:rPr>
              <w:t>document is excellent and includes page numbers, correct English spelling and grammar, appropriate fonts, layout, and headings. Figures and tables have appropriate captions.</w:t>
            </w:r>
          </w:p>
          <w:p w14:paraId="25939693" w14:textId="77777777" w:rsidR="00132F63" w:rsidRPr="00132F63" w:rsidRDefault="00132F63" w:rsidP="00132F63">
            <w:pPr>
              <w:ind w:left="36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55" w:type="dxa"/>
          </w:tcPr>
          <w:p w14:paraId="2A0450B5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132F63">
              <w:rPr>
                <w:rFonts w:asciiTheme="minorHAnsi" w:hAnsiTheme="minorHAnsi" w:cstheme="minorHAnsi"/>
                <w:b/>
                <w:szCs w:val="22"/>
              </w:rPr>
              <w:t>13-15 marks</w:t>
            </w:r>
          </w:p>
          <w:p w14:paraId="0298F84A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>All requirements are present in the report.</w:t>
            </w:r>
          </w:p>
          <w:p w14:paraId="4179DBC4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 xml:space="preserve">All quality evaluation requirements are met in full </w:t>
            </w:r>
            <w:proofErr w:type="gramStart"/>
            <w:r w:rsidRPr="00132F63">
              <w:rPr>
                <w:rFonts w:asciiTheme="minorHAnsi" w:hAnsiTheme="minorHAnsi" w:cstheme="minorHAnsi"/>
                <w:szCs w:val="22"/>
              </w:rPr>
              <w:t>with</w:t>
            </w:r>
            <w:proofErr w:type="gramEnd"/>
            <w:r w:rsidRPr="00132F63">
              <w:rPr>
                <w:rFonts w:asciiTheme="minorHAnsi" w:hAnsiTheme="minorHAnsi" w:cstheme="minorHAnsi"/>
                <w:szCs w:val="22"/>
              </w:rPr>
              <w:t xml:space="preserve"> very minor errors. </w:t>
            </w:r>
          </w:p>
          <w:p w14:paraId="7AF0C079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0114E3BD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132F63">
              <w:rPr>
                <w:rFonts w:asciiTheme="minorHAnsi" w:hAnsiTheme="minorHAnsi" w:cstheme="minorHAnsi"/>
                <w:b/>
                <w:szCs w:val="22"/>
              </w:rPr>
              <w:t>10-12 marks</w:t>
            </w:r>
          </w:p>
          <w:p w14:paraId="19716DDA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 xml:space="preserve">Almost all requirements are present in the report. Quality evaluation requirements met but with some errors and omissions or one major omission. </w:t>
            </w:r>
          </w:p>
          <w:p w14:paraId="2F9013C6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45534E29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132F63">
              <w:rPr>
                <w:rFonts w:asciiTheme="minorHAnsi" w:hAnsiTheme="minorHAnsi" w:cstheme="minorHAnsi"/>
                <w:b/>
                <w:szCs w:val="22"/>
              </w:rPr>
              <w:t>7-9 marks</w:t>
            </w:r>
          </w:p>
          <w:p w14:paraId="27EA5812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 xml:space="preserve">Some requirements are present in the report. Quality evaluation requirements not met in full. There are multiple errors and omissions or more than one major omission. </w:t>
            </w:r>
          </w:p>
          <w:p w14:paraId="64416C2D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3CDFD8AF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132F63">
              <w:rPr>
                <w:rFonts w:asciiTheme="minorHAnsi" w:hAnsiTheme="minorHAnsi" w:cstheme="minorHAnsi"/>
                <w:b/>
                <w:szCs w:val="22"/>
              </w:rPr>
              <w:t>4-6 marks</w:t>
            </w:r>
          </w:p>
          <w:p w14:paraId="72887F59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 xml:space="preserve">The sections of the model are not explained </w:t>
            </w:r>
            <w:proofErr w:type="gramStart"/>
            <w:r w:rsidRPr="00132F63">
              <w:rPr>
                <w:rFonts w:asciiTheme="minorHAnsi" w:hAnsiTheme="minorHAnsi" w:cstheme="minorHAnsi"/>
                <w:szCs w:val="22"/>
              </w:rPr>
              <w:t>properly</w:t>
            </w:r>
            <w:proofErr w:type="gramEnd"/>
            <w:r w:rsidRPr="00132F63">
              <w:rPr>
                <w:rFonts w:asciiTheme="minorHAnsi" w:hAnsiTheme="minorHAnsi" w:cstheme="minorHAnsi"/>
                <w:szCs w:val="22"/>
              </w:rPr>
              <w:t xml:space="preserve"> and the models are incorrect and or inconsistent. There are multiple errors and omissions. </w:t>
            </w:r>
          </w:p>
          <w:p w14:paraId="798A67FF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4DC4ACC7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132F63">
              <w:rPr>
                <w:rFonts w:asciiTheme="minorHAnsi" w:hAnsiTheme="minorHAnsi" w:cstheme="minorHAnsi"/>
                <w:b/>
                <w:szCs w:val="22"/>
              </w:rPr>
              <w:t>0-3 marks</w:t>
            </w:r>
          </w:p>
          <w:p w14:paraId="0D2533F9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 xml:space="preserve">Requirements not met. Quality evaluation requirements not met. The report has multiple errors and omissions. </w:t>
            </w:r>
          </w:p>
        </w:tc>
      </w:tr>
      <w:tr w:rsidR="00132F63" w:rsidRPr="00132F63" w14:paraId="2B54ACC2" w14:textId="77777777" w:rsidTr="00132F6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0" w:type="dxa"/>
            <w:gridSpan w:val="2"/>
          </w:tcPr>
          <w:p w14:paraId="4175844B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>Total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55" w:type="dxa"/>
          </w:tcPr>
          <w:p w14:paraId="5461144D" w14:textId="77777777" w:rsidR="00132F63" w:rsidRPr="00132F63" w:rsidRDefault="00132F63" w:rsidP="00132F63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132F63">
              <w:rPr>
                <w:rFonts w:asciiTheme="minorHAnsi" w:hAnsiTheme="minorHAnsi" w:cstheme="minorHAnsi"/>
                <w:szCs w:val="22"/>
              </w:rPr>
              <w:t>15</w:t>
            </w:r>
          </w:p>
        </w:tc>
      </w:tr>
    </w:tbl>
    <w:p w14:paraId="6A745FB2" w14:textId="77777777" w:rsidR="006E1AFA" w:rsidRDefault="006E1AFA" w:rsidP="00132F63"/>
    <w:sectPr w:rsidR="006E1AFA" w:rsidSect="00AC1072">
      <w:footerReference w:type="default" r:id="rId9"/>
      <w:pgSz w:w="11906" w:h="16838" w:code="9"/>
      <w:pgMar w:top="1440" w:right="1440" w:bottom="1440" w:left="1440" w:header="720" w:footer="4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1FCAD" w14:textId="77777777" w:rsidR="00BA7999" w:rsidRDefault="00BA7999">
      <w:r>
        <w:separator/>
      </w:r>
    </w:p>
  </w:endnote>
  <w:endnote w:type="continuationSeparator" w:id="0">
    <w:p w14:paraId="1B5E6982" w14:textId="77777777" w:rsidR="00BA7999" w:rsidRDefault="00BA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5733" w14:textId="77777777" w:rsidR="006E1AFA" w:rsidRDefault="006E1AFA" w:rsidP="006E1AFA">
    <w:pPr>
      <w:pStyle w:val="Footer"/>
    </w:pPr>
    <w:r>
      <w:tab/>
    </w:r>
    <w:r>
      <w:tab/>
    </w:r>
  </w:p>
  <w:p w14:paraId="2E75030A" w14:textId="77777777" w:rsidR="006E1AFA" w:rsidRDefault="006E1AFA" w:rsidP="006E1AFA">
    <w:pPr>
      <w:pStyle w:val="Footer"/>
      <w:jc w:val="center"/>
    </w:pPr>
    <w:r>
      <w:rPr>
        <w:snapToGrid w:val="0"/>
        <w:lang w:val="en-US"/>
      </w:rPr>
      <w:t xml:space="preserve">Page </w:t>
    </w:r>
    <w:r>
      <w:rPr>
        <w:snapToGrid w:val="0"/>
        <w:lang w:val="en-US"/>
      </w:rPr>
      <w:fldChar w:fldCharType="begin"/>
    </w:r>
    <w:r>
      <w:rPr>
        <w:snapToGrid w:val="0"/>
        <w:lang w:val="en-US"/>
      </w:rPr>
      <w:instrText xml:space="preserve"> PAGE </w:instrText>
    </w:r>
    <w:r>
      <w:rPr>
        <w:snapToGrid w:val="0"/>
        <w:lang w:val="en-US"/>
      </w:rPr>
      <w:fldChar w:fldCharType="separate"/>
    </w:r>
    <w:r w:rsidR="003D5EB8">
      <w:rPr>
        <w:noProof/>
        <w:snapToGrid w:val="0"/>
        <w:lang w:val="en-US"/>
      </w:rPr>
      <w:t>1</w:t>
    </w:r>
    <w:r>
      <w:rPr>
        <w:snapToGrid w:val="0"/>
        <w:lang w:val="en-US"/>
      </w:rPr>
      <w:fldChar w:fldCharType="end"/>
    </w:r>
    <w:r>
      <w:rPr>
        <w:snapToGrid w:val="0"/>
        <w:lang w:val="en-US"/>
      </w:rPr>
      <w:t xml:space="preserve"> of </w:t>
    </w:r>
    <w:r>
      <w:rPr>
        <w:snapToGrid w:val="0"/>
        <w:lang w:val="en-US"/>
      </w:rPr>
      <w:fldChar w:fldCharType="begin"/>
    </w:r>
    <w:r>
      <w:rPr>
        <w:snapToGrid w:val="0"/>
        <w:lang w:val="en-US"/>
      </w:rPr>
      <w:instrText xml:space="preserve"> NUMPAGES </w:instrText>
    </w:r>
    <w:r>
      <w:rPr>
        <w:snapToGrid w:val="0"/>
        <w:lang w:val="en-US"/>
      </w:rPr>
      <w:fldChar w:fldCharType="separate"/>
    </w:r>
    <w:r w:rsidR="003D5EB8">
      <w:rPr>
        <w:noProof/>
        <w:snapToGrid w:val="0"/>
        <w:lang w:val="en-US"/>
      </w:rPr>
      <w:t>3</w:t>
    </w:r>
    <w:r>
      <w:rPr>
        <w:snapToGrid w:val="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D01E4" w14:textId="77777777" w:rsidR="00BA7999" w:rsidRDefault="00BA7999">
      <w:r>
        <w:separator/>
      </w:r>
    </w:p>
  </w:footnote>
  <w:footnote w:type="continuationSeparator" w:id="0">
    <w:p w14:paraId="41A4D725" w14:textId="77777777" w:rsidR="00BA7999" w:rsidRDefault="00BA7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0E0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ED46E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1E1968"/>
    <w:multiLevelType w:val="hybridMultilevel"/>
    <w:tmpl w:val="B686C53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11654"/>
    <w:multiLevelType w:val="hybridMultilevel"/>
    <w:tmpl w:val="7F7A0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A3CE5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F5E7614"/>
    <w:multiLevelType w:val="hybridMultilevel"/>
    <w:tmpl w:val="C1568AB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30151D"/>
    <w:multiLevelType w:val="hybridMultilevel"/>
    <w:tmpl w:val="0FF819D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621C1"/>
    <w:multiLevelType w:val="hybridMultilevel"/>
    <w:tmpl w:val="34702958"/>
    <w:lvl w:ilvl="0" w:tplc="14090019">
      <w:start w:val="1"/>
      <w:numFmt w:val="lowerLetter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2664E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4452CC"/>
    <w:multiLevelType w:val="hybridMultilevel"/>
    <w:tmpl w:val="00F4F0D4"/>
    <w:lvl w:ilvl="0" w:tplc="1F44E1A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C76DE"/>
    <w:multiLevelType w:val="hybridMultilevel"/>
    <w:tmpl w:val="02B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200188">
    <w:abstractNumId w:val="4"/>
  </w:num>
  <w:num w:numId="2" w16cid:durableId="1691907387">
    <w:abstractNumId w:val="3"/>
  </w:num>
  <w:num w:numId="3" w16cid:durableId="334192823">
    <w:abstractNumId w:val="10"/>
  </w:num>
  <w:num w:numId="4" w16cid:durableId="402604290">
    <w:abstractNumId w:val="0"/>
  </w:num>
  <w:num w:numId="5" w16cid:durableId="1936791375">
    <w:abstractNumId w:val="1"/>
  </w:num>
  <w:num w:numId="6" w16cid:durableId="1491287549">
    <w:abstractNumId w:val="8"/>
  </w:num>
  <w:num w:numId="7" w16cid:durableId="2060200855">
    <w:abstractNumId w:val="9"/>
  </w:num>
  <w:num w:numId="8" w16cid:durableId="29956515">
    <w:abstractNumId w:val="6"/>
  </w:num>
  <w:num w:numId="9" w16cid:durableId="636226064">
    <w:abstractNumId w:val="7"/>
  </w:num>
  <w:num w:numId="10" w16cid:durableId="963971916">
    <w:abstractNumId w:val="5"/>
  </w:num>
  <w:num w:numId="11" w16cid:durableId="1194154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MjWxMDcwsTAxNjRQ0lEKTi0uzszPAykwNKkFAL3wsJstAAAA"/>
  </w:docVars>
  <w:rsids>
    <w:rsidRoot w:val="009B119D"/>
    <w:rsid w:val="00031BA7"/>
    <w:rsid w:val="000432E6"/>
    <w:rsid w:val="000844EA"/>
    <w:rsid w:val="000B5BD7"/>
    <w:rsid w:val="000C4798"/>
    <w:rsid w:val="000E1211"/>
    <w:rsid w:val="000E65CA"/>
    <w:rsid w:val="00100D7B"/>
    <w:rsid w:val="00132F63"/>
    <w:rsid w:val="00177AD7"/>
    <w:rsid w:val="001F5999"/>
    <w:rsid w:val="002356A0"/>
    <w:rsid w:val="00263D5D"/>
    <w:rsid w:val="002714F2"/>
    <w:rsid w:val="002D1E9D"/>
    <w:rsid w:val="002F27DD"/>
    <w:rsid w:val="00360476"/>
    <w:rsid w:val="00371125"/>
    <w:rsid w:val="00372E7B"/>
    <w:rsid w:val="003D5EB8"/>
    <w:rsid w:val="004748AB"/>
    <w:rsid w:val="004829B9"/>
    <w:rsid w:val="004B5BAB"/>
    <w:rsid w:val="004B63EC"/>
    <w:rsid w:val="005337E9"/>
    <w:rsid w:val="00597483"/>
    <w:rsid w:val="005A75F9"/>
    <w:rsid w:val="006E1AFA"/>
    <w:rsid w:val="0071478A"/>
    <w:rsid w:val="00741E2F"/>
    <w:rsid w:val="00772A35"/>
    <w:rsid w:val="007F7A8C"/>
    <w:rsid w:val="00822C78"/>
    <w:rsid w:val="009B119D"/>
    <w:rsid w:val="00A65F94"/>
    <w:rsid w:val="00AC1072"/>
    <w:rsid w:val="00B14494"/>
    <w:rsid w:val="00B45D11"/>
    <w:rsid w:val="00BA7999"/>
    <w:rsid w:val="00C0327F"/>
    <w:rsid w:val="00C17F14"/>
    <w:rsid w:val="00C32009"/>
    <w:rsid w:val="00C64D33"/>
    <w:rsid w:val="00CB1BEE"/>
    <w:rsid w:val="00CB4A94"/>
    <w:rsid w:val="00D20289"/>
    <w:rsid w:val="00D22AB2"/>
    <w:rsid w:val="00D46F44"/>
    <w:rsid w:val="00DA3C5D"/>
    <w:rsid w:val="00E86311"/>
    <w:rsid w:val="00EB34D9"/>
    <w:rsid w:val="00EF28AC"/>
    <w:rsid w:val="00F02B67"/>
    <w:rsid w:val="00F363FE"/>
    <w:rsid w:val="00F50525"/>
    <w:rsid w:val="00FB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227B"/>
  <w15:chartTrackingRefBased/>
  <w15:docId w15:val="{A759833C-7195-44E7-A134-0C2F2FC7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F63"/>
    <w:pPr>
      <w:spacing w:after="0" w:line="240" w:lineRule="auto"/>
      <w:jc w:val="both"/>
    </w:pPr>
    <w:rPr>
      <w:rFonts w:ascii="Cambria" w:eastAsia="Times New Roman" w:hAnsi="Cambria" w:cs="Times New Roman"/>
      <w:szCs w:val="20"/>
      <w:lang w:val="en-AU"/>
    </w:rPr>
  </w:style>
  <w:style w:type="paragraph" w:styleId="Heading2">
    <w:name w:val="heading 2"/>
    <w:basedOn w:val="Normal"/>
    <w:next w:val="BodyText"/>
    <w:link w:val="Heading2Char"/>
    <w:qFormat/>
    <w:rsid w:val="00132F63"/>
    <w:pPr>
      <w:spacing w:before="120" w:after="120"/>
      <w:outlineLvl w:val="1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2F63"/>
    <w:rPr>
      <w:rFonts w:ascii="Tahoma" w:eastAsia="Times New Roman" w:hAnsi="Tahoma" w:cs="Times New Roman"/>
      <w:b/>
      <w:szCs w:val="20"/>
      <w:lang w:val="en-AU"/>
    </w:rPr>
  </w:style>
  <w:style w:type="paragraph" w:styleId="Header">
    <w:name w:val="header"/>
    <w:basedOn w:val="Normal"/>
    <w:link w:val="HeaderChar"/>
    <w:rsid w:val="00132F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32F63"/>
    <w:rPr>
      <w:rFonts w:ascii="Cambria" w:eastAsia="Times New Roman" w:hAnsi="Cambria" w:cs="Times New Roman"/>
      <w:szCs w:val="20"/>
      <w:lang w:val="en-AU"/>
    </w:rPr>
  </w:style>
  <w:style w:type="paragraph" w:styleId="Footer">
    <w:name w:val="footer"/>
    <w:basedOn w:val="Normal"/>
    <w:link w:val="FooterChar"/>
    <w:rsid w:val="00132F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32F63"/>
    <w:rPr>
      <w:rFonts w:ascii="Cambria" w:eastAsia="Times New Roman" w:hAnsi="Cambria" w:cs="Times New Roman"/>
      <w:szCs w:val="20"/>
      <w:lang w:val="en-AU"/>
    </w:rPr>
  </w:style>
  <w:style w:type="paragraph" w:styleId="BodyText3">
    <w:name w:val="Body Text 3"/>
    <w:basedOn w:val="Normal"/>
    <w:link w:val="BodyText3Char"/>
    <w:rsid w:val="00132F63"/>
  </w:style>
  <w:style w:type="character" w:customStyle="1" w:styleId="BodyText3Char">
    <w:name w:val="Body Text 3 Char"/>
    <w:basedOn w:val="DefaultParagraphFont"/>
    <w:link w:val="BodyText3"/>
    <w:rsid w:val="00132F63"/>
    <w:rPr>
      <w:rFonts w:ascii="Cambria" w:eastAsia="Times New Roman" w:hAnsi="Cambria" w:cs="Times New Roman"/>
      <w:szCs w:val="20"/>
      <w:lang w:val="en-AU"/>
    </w:rPr>
  </w:style>
  <w:style w:type="paragraph" w:styleId="Title">
    <w:name w:val="Title"/>
    <w:basedOn w:val="Normal"/>
    <w:link w:val="TitleChar"/>
    <w:qFormat/>
    <w:rsid w:val="00132F63"/>
    <w:pPr>
      <w:jc w:val="center"/>
    </w:pPr>
    <w:rPr>
      <w:rFonts w:ascii="Tahoma" w:hAnsi="Tahoma" w:cs="Tahoma"/>
      <w:b/>
    </w:rPr>
  </w:style>
  <w:style w:type="character" w:customStyle="1" w:styleId="TitleChar">
    <w:name w:val="Title Char"/>
    <w:basedOn w:val="DefaultParagraphFont"/>
    <w:link w:val="Title"/>
    <w:rsid w:val="00132F63"/>
    <w:rPr>
      <w:rFonts w:ascii="Tahoma" w:eastAsia="Times New Roman" w:hAnsi="Tahoma" w:cs="Tahoma"/>
      <w:b/>
      <w:szCs w:val="20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132F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2F63"/>
    <w:rPr>
      <w:rFonts w:ascii="Cambria" w:eastAsia="Times New Roman" w:hAnsi="Cambria" w:cs="Times New Roman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132F63"/>
    <w:pPr>
      <w:ind w:left="720"/>
      <w:contextualSpacing/>
    </w:pPr>
  </w:style>
  <w:style w:type="table" w:styleId="PlainTable2">
    <w:name w:val="Plain Table 2"/>
    <w:basedOn w:val="TableNormal"/>
    <w:uiPriority w:val="42"/>
    <w:rsid w:val="00132F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829B9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TableGrid">
    <w:name w:val="TableGrid"/>
    <w:rsid w:val="00D46F44"/>
    <w:pPr>
      <w:spacing w:after="0" w:line="240" w:lineRule="auto"/>
    </w:pPr>
    <w:rPr>
      <w:rFonts w:eastAsiaTheme="minorEastAsia"/>
      <w:lang w:eastAsia="en-N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AE6BC-F21C-44C6-A953-663E20FE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Strode</dc:creator>
  <cp:keywords/>
  <dc:description/>
  <cp:lastModifiedBy>Diane Strode</cp:lastModifiedBy>
  <cp:revision>16</cp:revision>
  <dcterms:created xsi:type="dcterms:W3CDTF">2020-08-17T01:18:00Z</dcterms:created>
  <dcterms:modified xsi:type="dcterms:W3CDTF">2022-09-19T06:43:00Z</dcterms:modified>
</cp:coreProperties>
</file>